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37" w:rsidRPr="005E6C37" w:rsidRDefault="005E6C37" w:rsidP="005E6C37">
      <w:pPr>
        <w:rPr>
          <w:rFonts w:asciiTheme="minorHAnsi" w:hAnsiTheme="minorHAnsi"/>
        </w:rPr>
      </w:pPr>
      <w:r>
        <w:t>Spoštovani!</w:t>
      </w:r>
    </w:p>
    <w:p w:rsidR="005E6C37" w:rsidRPr="005E6C37" w:rsidRDefault="005E6C37" w:rsidP="005E6C37">
      <w:pPr>
        <w:rPr>
          <w:rFonts w:asciiTheme="minorHAnsi" w:hAnsiTheme="minorHAnsi"/>
        </w:rPr>
      </w:pPr>
    </w:p>
    <w:p w:rsidR="005E6C37" w:rsidRPr="005E6C37" w:rsidRDefault="005E6C37" w:rsidP="005E6C37">
      <w:pPr>
        <w:rPr>
          <w:rFonts w:asciiTheme="minorHAnsi" w:hAnsiTheme="minorHAnsi"/>
        </w:rPr>
      </w:pPr>
      <w:r w:rsidRPr="005E6C37">
        <w:rPr>
          <w:rFonts w:asciiTheme="minorHAnsi" w:hAnsiTheme="minorHAnsi"/>
        </w:rPr>
        <w:t>Posredujem vam informacije o štipendijah Ad futura za mobilnost v Slovenijo, ki jih podeljuje sklad in vas vljudno prosim, če jo posredujete odgovornim osebam v vaši instituciji.</w:t>
      </w:r>
    </w:p>
    <w:p w:rsidR="005E6C37" w:rsidRPr="005E6C37" w:rsidRDefault="005E6C37" w:rsidP="005E6C37">
      <w:pPr>
        <w:rPr>
          <w:rFonts w:asciiTheme="minorHAnsi" w:hAnsiTheme="minorHAnsi"/>
        </w:rPr>
      </w:pPr>
    </w:p>
    <w:p w:rsidR="005E6C37" w:rsidRPr="005E6C37" w:rsidRDefault="005E6C37" w:rsidP="005E6C37">
      <w:pPr>
        <w:rPr>
          <w:rFonts w:asciiTheme="minorHAnsi" w:hAnsiTheme="minorHAnsi"/>
        </w:rPr>
      </w:pPr>
      <w:r w:rsidRPr="005E6C37">
        <w:rPr>
          <w:rFonts w:asciiTheme="minorHAnsi" w:hAnsiTheme="minorHAnsi"/>
        </w:rPr>
        <w:t>_______________________________________________</w:t>
      </w:r>
    </w:p>
    <w:p w:rsidR="005E6C37" w:rsidRPr="005E6C37" w:rsidRDefault="005E6C37" w:rsidP="005E6C37">
      <w:pPr>
        <w:rPr>
          <w:rFonts w:asciiTheme="minorHAnsi" w:hAnsiTheme="minorHAnsi"/>
        </w:rPr>
      </w:pPr>
      <w:bookmarkStart w:id="0" w:name="_GoBack"/>
      <w:bookmarkEnd w:id="0"/>
    </w:p>
    <w:p w:rsidR="005E6C37" w:rsidRPr="005E6C37" w:rsidRDefault="005E6C37" w:rsidP="005E6C37">
      <w:pPr>
        <w:rPr>
          <w:rFonts w:asciiTheme="minorHAnsi" w:hAnsiTheme="minorHAnsi"/>
        </w:rPr>
      </w:pPr>
      <w:r w:rsidRPr="005E6C37">
        <w:rPr>
          <w:rFonts w:asciiTheme="minorHAnsi" w:hAnsiTheme="minorHAnsi"/>
        </w:rPr>
        <w:t>Javni štipendijski, razvojni, invalidski in preživninski sklad Republike Slovenije (v nadaljevanju: sklad) podeljuje različne vrste štipendij. Na področju mednarodne mobilnosti se podeljujejo štipendije za mobilnost v tujino (</w:t>
      </w:r>
      <w:hyperlink r:id="rId5" w:history="1">
        <w:r w:rsidRPr="005E6C37">
          <w:rPr>
            <w:rStyle w:val="Hiperpovezava"/>
            <w:rFonts w:asciiTheme="minorHAnsi" w:hAnsiTheme="minorHAnsi"/>
            <w:color w:val="auto"/>
          </w:rPr>
          <w:t>štipendija Ad futura za študij v tujini</w:t>
        </w:r>
      </w:hyperlink>
      <w:r w:rsidRPr="005E6C37">
        <w:rPr>
          <w:rFonts w:asciiTheme="minorHAnsi" w:hAnsiTheme="minorHAnsi"/>
        </w:rPr>
        <w:t xml:space="preserve">, </w:t>
      </w:r>
      <w:hyperlink r:id="rId6" w:history="1">
        <w:r w:rsidRPr="005E6C37">
          <w:rPr>
            <w:rStyle w:val="Hiperpovezava"/>
            <w:rFonts w:asciiTheme="minorHAnsi" w:hAnsiTheme="minorHAnsi"/>
            <w:color w:val="auto"/>
          </w:rPr>
          <w:t>štipendije za študijske obiske</w:t>
        </w:r>
      </w:hyperlink>
      <w:r w:rsidRPr="005E6C37">
        <w:rPr>
          <w:rFonts w:asciiTheme="minorHAnsi" w:hAnsiTheme="minorHAnsi"/>
        </w:rPr>
        <w:t xml:space="preserve">, </w:t>
      </w:r>
      <w:hyperlink r:id="rId7" w:history="1">
        <w:r w:rsidRPr="005E6C37">
          <w:rPr>
            <w:rStyle w:val="Hiperpovezava"/>
            <w:rFonts w:asciiTheme="minorHAnsi" w:hAnsiTheme="minorHAnsi"/>
            <w:color w:val="auto"/>
          </w:rPr>
          <w:t>štipendije za tekmovanja</w:t>
        </w:r>
      </w:hyperlink>
      <w:r w:rsidRPr="005E6C37">
        <w:rPr>
          <w:rFonts w:asciiTheme="minorHAnsi" w:hAnsiTheme="minorHAnsi"/>
        </w:rPr>
        <w:t>) in štipendije za izobraževanje tujih državljanov  v Sloveniji. Pošiljamo vam nekaj informacij o štipendijah za tujce, da lahko ob stiku s tujimi študenti posredujete pravilne informacije naprej.</w:t>
      </w:r>
    </w:p>
    <w:p w:rsidR="005E6C37" w:rsidRPr="005E6C37" w:rsidRDefault="005E6C37" w:rsidP="005E6C37">
      <w:pPr>
        <w:rPr>
          <w:rFonts w:asciiTheme="minorHAnsi" w:hAnsiTheme="minorHAnsi"/>
        </w:rPr>
      </w:pPr>
    </w:p>
    <w:p w:rsidR="005E6C37" w:rsidRPr="005E6C37" w:rsidRDefault="005E6C37" w:rsidP="005E6C37">
      <w:pPr>
        <w:rPr>
          <w:rFonts w:asciiTheme="minorHAnsi" w:hAnsiTheme="minorHAnsi"/>
          <w:shd w:val="clear" w:color="auto" w:fill="FFFFFF"/>
        </w:rPr>
      </w:pPr>
      <w:r w:rsidRPr="005E6C37">
        <w:rPr>
          <w:rFonts w:asciiTheme="minorHAnsi" w:hAnsiTheme="minorHAnsi"/>
          <w:shd w:val="clear" w:color="auto" w:fill="FFFFFF"/>
        </w:rPr>
        <w:t xml:space="preserve">Štipendije za tujce so namenjene izobraževanju tujih državljanov za pridobitev ravni oziroma stopnje izobrazbe v Republiki Sloveniji. Štipendije niso namenjene državljanom katerekoli tuje države, ki se izobražuje ali se želi izobraževati v Republiki Sloveniji. Štipendije se podeljujejo skladno z javnim razpisom, ki določa, kateri tujci (državljani katere države) lahko pridobijo štipendijo. </w:t>
      </w:r>
    </w:p>
    <w:p w:rsidR="005E6C37" w:rsidRPr="005E6C37" w:rsidRDefault="005E6C37" w:rsidP="005E6C37">
      <w:pPr>
        <w:rPr>
          <w:rFonts w:asciiTheme="minorHAnsi" w:hAnsiTheme="minorHAnsi"/>
          <w:shd w:val="clear" w:color="auto" w:fill="FFFFFF"/>
        </w:rPr>
      </w:pPr>
    </w:p>
    <w:p w:rsidR="005E6C37" w:rsidRPr="005E6C37" w:rsidRDefault="005E6C37" w:rsidP="005E6C37">
      <w:pPr>
        <w:rPr>
          <w:rFonts w:asciiTheme="minorHAnsi" w:hAnsiTheme="minorHAnsi"/>
          <w:shd w:val="clear" w:color="auto" w:fill="FFFFFF"/>
        </w:rPr>
      </w:pPr>
      <w:r w:rsidRPr="005E6C37">
        <w:rPr>
          <w:rFonts w:asciiTheme="minorHAnsi" w:hAnsiTheme="minorHAnsi"/>
          <w:shd w:val="clear" w:color="auto" w:fill="FFFFFF"/>
        </w:rPr>
        <w:t xml:space="preserve">Med razpisi za izobraževanje tujcev v Sloveniji lahko izpostavimo tri vrste štipendij: </w:t>
      </w:r>
    </w:p>
    <w:p w:rsidR="005E6C37" w:rsidRPr="005E6C37" w:rsidRDefault="005E6C37" w:rsidP="005E6C37">
      <w:pPr>
        <w:rPr>
          <w:rFonts w:asciiTheme="minorHAnsi" w:hAnsiTheme="minorHAnsi"/>
          <w:shd w:val="clear" w:color="auto" w:fill="FFFFFF"/>
        </w:rPr>
      </w:pPr>
    </w:p>
    <w:p w:rsidR="005E6C37" w:rsidRPr="005E6C37" w:rsidRDefault="005E6C37" w:rsidP="005E6C37">
      <w:pPr>
        <w:numPr>
          <w:ilvl w:val="0"/>
          <w:numId w:val="1"/>
        </w:numPr>
        <w:shd w:val="clear" w:color="auto" w:fill="FFFFFF"/>
        <w:rPr>
          <w:rFonts w:asciiTheme="minorHAnsi" w:eastAsia="Times New Roman" w:hAnsiTheme="minorHAnsi"/>
          <w:lang w:eastAsia="sl-SI"/>
        </w:rPr>
      </w:pPr>
      <w:r w:rsidRPr="005E6C37">
        <w:rPr>
          <w:rFonts w:asciiTheme="minorHAnsi" w:eastAsia="Times New Roman" w:hAnsiTheme="minorHAnsi"/>
          <w:lang w:eastAsia="sl-SI"/>
        </w:rPr>
        <w:t>Štipendije za srednješolsko tehniško izobraževanje državljanov Zahodnega Balkana</w:t>
      </w:r>
    </w:p>
    <w:p w:rsidR="005E6C37" w:rsidRPr="005E6C37" w:rsidRDefault="005E6C37" w:rsidP="005E6C37">
      <w:pPr>
        <w:pStyle w:val="Odstavekseznama"/>
        <w:shd w:val="clear" w:color="auto" w:fill="FFFFFF"/>
        <w:rPr>
          <w:rFonts w:asciiTheme="minorHAnsi" w:hAnsiTheme="minorHAnsi"/>
          <w:lang w:eastAsia="sl-SI"/>
        </w:rPr>
      </w:pPr>
    </w:p>
    <w:p w:rsidR="005E6C37" w:rsidRPr="005E6C37" w:rsidRDefault="005E6C37" w:rsidP="005E6C37">
      <w:pPr>
        <w:pStyle w:val="Naslov1"/>
        <w:numPr>
          <w:ilvl w:val="0"/>
          <w:numId w:val="1"/>
        </w:numPr>
        <w:shd w:val="clear" w:color="auto" w:fill="FFFFFF"/>
        <w:spacing w:before="0" w:beforeAutospacing="0" w:after="0" w:afterAutospacing="0"/>
        <w:rPr>
          <w:rFonts w:asciiTheme="minorHAnsi" w:eastAsia="Times New Roman" w:hAnsiTheme="minorHAnsi"/>
          <w:b w:val="0"/>
          <w:bCs w:val="0"/>
          <w:sz w:val="22"/>
          <w:szCs w:val="22"/>
        </w:rPr>
      </w:pPr>
      <w:r w:rsidRPr="005E6C37">
        <w:rPr>
          <w:rFonts w:asciiTheme="minorHAnsi" w:eastAsia="Times New Roman" w:hAnsiTheme="minorHAnsi"/>
          <w:b w:val="0"/>
          <w:bCs w:val="0"/>
          <w:sz w:val="22"/>
          <w:szCs w:val="22"/>
        </w:rPr>
        <w:t xml:space="preserve">Štipendije za </w:t>
      </w:r>
      <w:r w:rsidRPr="005E6C37">
        <w:rPr>
          <w:rFonts w:asciiTheme="minorHAnsi" w:eastAsia="Times New Roman" w:hAnsiTheme="minorHAnsi"/>
          <w:sz w:val="22"/>
          <w:szCs w:val="22"/>
        </w:rPr>
        <w:t>podiplomski študij državljanov Zahodnega Balkana</w:t>
      </w:r>
      <w:r w:rsidRPr="005E6C37">
        <w:rPr>
          <w:rFonts w:asciiTheme="minorHAnsi" w:eastAsia="Times New Roman" w:hAnsiTheme="minorHAnsi"/>
          <w:b w:val="0"/>
          <w:bCs w:val="0"/>
          <w:sz w:val="22"/>
          <w:szCs w:val="22"/>
        </w:rPr>
        <w:t xml:space="preserve"> v Republiki Sloveniji za področja naravoslovja, tehnike in zdravstva (oziroma za področja, navedena v razpisu)</w:t>
      </w:r>
    </w:p>
    <w:p w:rsidR="005E6C37" w:rsidRPr="005E6C37" w:rsidRDefault="005E6C37" w:rsidP="005E6C37">
      <w:pPr>
        <w:pStyle w:val="Odstavekseznama"/>
        <w:rPr>
          <w:rFonts w:asciiTheme="minorHAnsi" w:hAnsiTheme="minorHAnsi"/>
          <w:b/>
          <w:bCs/>
        </w:rPr>
      </w:pPr>
    </w:p>
    <w:p w:rsidR="005E6C37" w:rsidRPr="005E6C37" w:rsidRDefault="005E6C37" w:rsidP="005E6C37">
      <w:pPr>
        <w:pStyle w:val="Naslov1"/>
        <w:shd w:val="clear" w:color="auto" w:fill="FFFFFF"/>
        <w:spacing w:before="0" w:beforeAutospacing="0" w:after="0" w:afterAutospacing="0"/>
        <w:ind w:left="720"/>
        <w:rPr>
          <w:rFonts w:asciiTheme="minorHAnsi" w:eastAsia="Times New Roman" w:hAnsiTheme="minorHAnsi"/>
          <w:b w:val="0"/>
          <w:bCs w:val="0"/>
          <w:sz w:val="22"/>
          <w:szCs w:val="22"/>
        </w:rPr>
      </w:pPr>
      <w:r w:rsidRPr="005E6C37">
        <w:rPr>
          <w:rFonts w:asciiTheme="minorHAnsi" w:eastAsia="Times New Roman" w:hAnsiTheme="minorHAnsi"/>
          <w:b w:val="0"/>
          <w:bCs w:val="0"/>
          <w:sz w:val="22"/>
          <w:szCs w:val="22"/>
        </w:rPr>
        <w:t>Pod države Zahodnega Balkana se po tovrstnem razpisu štejejo:  Bosna in Hercegovina, Republika Črna Gora, Republika Kosovo, Republika Makedonija in Republika Srbija. Starostna omejitev je 28 let na dan prvega vpisa v program, za katerega kandidat kandidira za štipendijo.</w:t>
      </w:r>
    </w:p>
    <w:p w:rsidR="005E6C37" w:rsidRPr="005E6C37" w:rsidRDefault="005E6C37" w:rsidP="005E6C37">
      <w:pPr>
        <w:pStyle w:val="Naslov1"/>
        <w:shd w:val="clear" w:color="auto" w:fill="FFFFFF"/>
        <w:spacing w:before="0" w:beforeAutospacing="0" w:after="0" w:afterAutospacing="0"/>
        <w:ind w:left="720"/>
        <w:rPr>
          <w:rFonts w:asciiTheme="minorHAnsi" w:eastAsia="Times New Roman" w:hAnsiTheme="minorHAnsi"/>
          <w:b w:val="0"/>
          <w:bCs w:val="0"/>
          <w:sz w:val="22"/>
          <w:szCs w:val="22"/>
        </w:rPr>
      </w:pPr>
    </w:p>
    <w:p w:rsidR="005E6C37" w:rsidRPr="005E6C37" w:rsidRDefault="005E6C37" w:rsidP="005E6C37">
      <w:pPr>
        <w:pStyle w:val="Naslov1"/>
        <w:shd w:val="clear" w:color="auto" w:fill="FFFFFF"/>
        <w:spacing w:before="0" w:beforeAutospacing="0" w:after="0" w:afterAutospacing="0"/>
        <w:ind w:left="708"/>
        <w:rPr>
          <w:rFonts w:asciiTheme="minorHAnsi" w:eastAsia="Times New Roman" w:hAnsiTheme="minorHAnsi"/>
          <w:sz w:val="22"/>
          <w:szCs w:val="22"/>
          <w:u w:val="single"/>
        </w:rPr>
      </w:pPr>
      <w:r w:rsidRPr="005E6C37">
        <w:rPr>
          <w:rFonts w:asciiTheme="minorHAnsi" w:eastAsia="Times New Roman" w:hAnsiTheme="minorHAnsi"/>
          <w:b w:val="0"/>
          <w:bCs w:val="0"/>
          <w:sz w:val="22"/>
          <w:szCs w:val="22"/>
        </w:rPr>
        <w:t xml:space="preserve">Na skladu se štipendije za državljane Zahodnega Balkana za študij v Sloveniji za </w:t>
      </w:r>
      <w:r w:rsidRPr="005E6C37">
        <w:rPr>
          <w:rFonts w:asciiTheme="minorHAnsi" w:eastAsia="Times New Roman" w:hAnsiTheme="minorHAnsi"/>
          <w:b w:val="0"/>
          <w:bCs w:val="0"/>
          <w:sz w:val="22"/>
          <w:szCs w:val="22"/>
          <w:u w:val="single"/>
        </w:rPr>
        <w:t>prvo stopnjo (dodiplomski študij)</w:t>
      </w:r>
      <w:r w:rsidRPr="005E6C37">
        <w:rPr>
          <w:rFonts w:asciiTheme="minorHAnsi" w:eastAsia="Times New Roman" w:hAnsiTheme="minorHAnsi"/>
          <w:b w:val="0"/>
          <w:bCs w:val="0"/>
          <w:sz w:val="22"/>
          <w:szCs w:val="22"/>
        </w:rPr>
        <w:t xml:space="preserve"> ali za </w:t>
      </w:r>
      <w:r w:rsidRPr="005E6C37">
        <w:rPr>
          <w:rFonts w:asciiTheme="minorHAnsi" w:eastAsia="Times New Roman" w:hAnsiTheme="minorHAnsi"/>
          <w:b w:val="0"/>
          <w:bCs w:val="0"/>
          <w:sz w:val="22"/>
          <w:szCs w:val="22"/>
          <w:u w:val="single"/>
        </w:rPr>
        <w:t xml:space="preserve">družboslovne smeri (oziroma smeri, izvzete iz razpisa) na podiplomski </w:t>
      </w:r>
      <w:r w:rsidRPr="005E6C37">
        <w:rPr>
          <w:rFonts w:asciiTheme="minorHAnsi" w:eastAsia="Times New Roman" w:hAnsiTheme="minorHAnsi"/>
          <w:b w:val="0"/>
          <w:bCs w:val="0"/>
          <w:sz w:val="22"/>
          <w:szCs w:val="22"/>
        </w:rPr>
        <w:t xml:space="preserve">stopnji </w:t>
      </w:r>
      <w:r w:rsidRPr="005E6C37">
        <w:rPr>
          <w:rFonts w:asciiTheme="minorHAnsi" w:eastAsia="Times New Roman" w:hAnsiTheme="minorHAnsi"/>
          <w:sz w:val="22"/>
          <w:szCs w:val="22"/>
          <w:u w:val="single"/>
        </w:rPr>
        <w:t>ne podeljujejo.</w:t>
      </w:r>
    </w:p>
    <w:p w:rsidR="005E6C37" w:rsidRPr="005E6C37" w:rsidRDefault="005E6C37" w:rsidP="005E6C37">
      <w:pPr>
        <w:pStyle w:val="Odstavekseznama"/>
        <w:rPr>
          <w:rFonts w:asciiTheme="minorHAnsi" w:hAnsiTheme="minorHAnsi"/>
          <w:b/>
          <w:bCs/>
        </w:rPr>
      </w:pPr>
    </w:p>
    <w:p w:rsidR="005E6C37" w:rsidRPr="005E6C37" w:rsidRDefault="005E6C37" w:rsidP="005E6C37">
      <w:pPr>
        <w:pStyle w:val="Odstavekseznama"/>
        <w:rPr>
          <w:rFonts w:asciiTheme="minorHAnsi" w:hAnsiTheme="minorHAnsi"/>
          <w:b/>
          <w:bCs/>
        </w:rPr>
      </w:pPr>
      <w:r w:rsidRPr="005E6C37">
        <w:rPr>
          <w:rFonts w:asciiTheme="minorHAnsi" w:hAnsiTheme="minorHAnsi"/>
          <w:b/>
          <w:bCs/>
        </w:rPr>
        <w:t xml:space="preserve">Letošnji aktualni razpis za študijsko leto 2018/2019 (245. javni razpis – več o razpisu na </w:t>
      </w:r>
      <w:hyperlink r:id="rId8" w:history="1">
        <w:r w:rsidRPr="005E6C37">
          <w:rPr>
            <w:rStyle w:val="Hiperpovezava"/>
            <w:rFonts w:asciiTheme="minorHAnsi" w:hAnsiTheme="minorHAnsi"/>
            <w:b/>
            <w:bCs/>
            <w:color w:val="auto"/>
          </w:rPr>
          <w:t>povezavi</w:t>
        </w:r>
      </w:hyperlink>
      <w:r w:rsidRPr="005E6C37">
        <w:rPr>
          <w:rFonts w:asciiTheme="minorHAnsi" w:hAnsiTheme="minorHAnsi"/>
          <w:b/>
          <w:bCs/>
        </w:rPr>
        <w:t xml:space="preserve">) ima rok za prijavo 5. 10. 2018. </w:t>
      </w:r>
    </w:p>
    <w:p w:rsidR="005E6C37" w:rsidRPr="005E6C37" w:rsidRDefault="005E6C37" w:rsidP="005E6C37">
      <w:pPr>
        <w:pStyle w:val="Naslov1"/>
        <w:shd w:val="clear" w:color="auto" w:fill="FFFFFF"/>
        <w:spacing w:before="0" w:beforeAutospacing="0" w:after="0" w:afterAutospacing="0"/>
        <w:ind w:left="720"/>
        <w:rPr>
          <w:rFonts w:asciiTheme="minorHAnsi" w:eastAsia="Times New Roman" w:hAnsiTheme="minorHAnsi"/>
          <w:b w:val="0"/>
          <w:bCs w:val="0"/>
          <w:sz w:val="22"/>
          <w:szCs w:val="22"/>
        </w:rPr>
      </w:pPr>
    </w:p>
    <w:p w:rsidR="005E6C37" w:rsidRPr="005E6C37" w:rsidRDefault="005E6C37" w:rsidP="005E6C37">
      <w:pPr>
        <w:pStyle w:val="Naslov1"/>
        <w:numPr>
          <w:ilvl w:val="0"/>
          <w:numId w:val="1"/>
        </w:numPr>
        <w:shd w:val="clear" w:color="auto" w:fill="FFFFFF"/>
        <w:spacing w:before="0" w:beforeAutospacing="0" w:after="0" w:afterAutospacing="0"/>
        <w:rPr>
          <w:rFonts w:asciiTheme="minorHAnsi" w:eastAsia="Times New Roman" w:hAnsiTheme="minorHAnsi"/>
          <w:b w:val="0"/>
          <w:bCs w:val="0"/>
          <w:sz w:val="22"/>
          <w:szCs w:val="22"/>
        </w:rPr>
      </w:pPr>
      <w:r w:rsidRPr="005E6C37">
        <w:rPr>
          <w:rFonts w:asciiTheme="minorHAnsi" w:eastAsia="Times New Roman" w:hAnsiTheme="minorHAnsi"/>
          <w:b w:val="0"/>
          <w:bCs w:val="0"/>
          <w:sz w:val="22"/>
          <w:szCs w:val="22"/>
        </w:rPr>
        <w:t xml:space="preserve">Štipendije za </w:t>
      </w:r>
      <w:r w:rsidRPr="005E6C37">
        <w:rPr>
          <w:rFonts w:asciiTheme="minorHAnsi" w:eastAsia="Times New Roman" w:hAnsiTheme="minorHAnsi"/>
          <w:sz w:val="22"/>
          <w:szCs w:val="22"/>
        </w:rPr>
        <w:t>študij tujih državljanov v Republiki Sloveniji</w:t>
      </w:r>
      <w:r w:rsidRPr="005E6C37">
        <w:rPr>
          <w:rFonts w:asciiTheme="minorHAnsi" w:eastAsia="Times New Roman" w:hAnsiTheme="minorHAnsi"/>
          <w:b w:val="0"/>
          <w:bCs w:val="0"/>
          <w:sz w:val="22"/>
          <w:szCs w:val="22"/>
        </w:rPr>
        <w:t xml:space="preserve"> </w:t>
      </w:r>
      <w:r w:rsidRPr="005E6C37">
        <w:rPr>
          <w:rFonts w:asciiTheme="minorHAnsi" w:eastAsia="Times New Roman" w:hAnsiTheme="minorHAnsi"/>
          <w:sz w:val="22"/>
          <w:szCs w:val="22"/>
        </w:rPr>
        <w:t>na podlagi razvojnih dogovorov</w:t>
      </w:r>
    </w:p>
    <w:p w:rsidR="005E6C37" w:rsidRPr="005E6C37" w:rsidRDefault="005E6C37" w:rsidP="005E6C37">
      <w:pPr>
        <w:pStyle w:val="Odstavekseznama"/>
        <w:shd w:val="clear" w:color="auto" w:fill="FFFFFF"/>
        <w:rPr>
          <w:rFonts w:asciiTheme="minorHAnsi" w:hAnsiTheme="minorHAnsi"/>
          <w:lang w:eastAsia="sl-SI"/>
        </w:rPr>
      </w:pPr>
    </w:p>
    <w:p w:rsidR="005E6C37" w:rsidRPr="005E6C37" w:rsidRDefault="005E6C37" w:rsidP="005E6C37">
      <w:pPr>
        <w:pStyle w:val="Odstavekseznama"/>
        <w:shd w:val="clear" w:color="auto" w:fill="FFFFFF"/>
        <w:rPr>
          <w:rFonts w:asciiTheme="minorHAnsi" w:hAnsiTheme="minorHAnsi"/>
          <w:shd w:val="clear" w:color="auto" w:fill="FFFFFF"/>
        </w:rPr>
      </w:pPr>
      <w:r w:rsidRPr="005E6C37">
        <w:rPr>
          <w:rFonts w:asciiTheme="minorHAnsi" w:hAnsiTheme="minorHAnsi"/>
          <w:shd w:val="clear" w:color="auto" w:fill="FFFFFF"/>
        </w:rPr>
        <w:t xml:space="preserve">Štipendija za študij se dodeli </w:t>
      </w:r>
      <w:r w:rsidRPr="005E6C37">
        <w:rPr>
          <w:rFonts w:asciiTheme="minorHAnsi" w:hAnsiTheme="minorHAnsi"/>
          <w:b/>
          <w:bCs/>
          <w:shd w:val="clear" w:color="auto" w:fill="FFFFFF"/>
        </w:rPr>
        <w:t>državljanom držav, ki so prejemnice oziroma upravičenke do razvojne pomoči</w:t>
      </w:r>
      <w:r w:rsidRPr="005E6C37">
        <w:rPr>
          <w:rFonts w:asciiTheme="minorHAnsi" w:hAnsiTheme="minorHAnsi"/>
          <w:shd w:val="clear" w:color="auto" w:fill="FFFFFF"/>
        </w:rPr>
        <w:t>, ki jo v okviru razvojnih dogovorov zagotavlja tudi Republika Slovenija. V sodelovanju z ministrstvom za zunanje zadeve se vsako leto določi državo prejemnico, katere državljani lahko na razpisu kandidirajo za štipendijo. Javni razpis (in državo prejemnico tovrstne razvojne pomoči) se objavi predvidoma decembra, zato vam svetujemo, da vsako leto spremljate, državljani katere države lahko kandidirajo za tovrstno štipendijo. Pri teh štipendijah ravno tako velja starostna omejitev 28 let na dan prvega vpisa v program.</w:t>
      </w:r>
    </w:p>
    <w:p w:rsidR="005E6C37" w:rsidRPr="005E6C37" w:rsidRDefault="005E6C37" w:rsidP="005E6C37">
      <w:pPr>
        <w:pStyle w:val="Odstavekseznama"/>
        <w:shd w:val="clear" w:color="auto" w:fill="FFFFFF"/>
        <w:rPr>
          <w:rFonts w:asciiTheme="minorHAnsi" w:hAnsiTheme="minorHAnsi"/>
          <w:shd w:val="clear" w:color="auto" w:fill="FFFFFF"/>
        </w:rPr>
      </w:pPr>
    </w:p>
    <w:p w:rsidR="005E6C37" w:rsidRPr="005E6C37" w:rsidRDefault="005E6C37" w:rsidP="005E6C37">
      <w:pPr>
        <w:pStyle w:val="Odstavekseznama"/>
        <w:shd w:val="clear" w:color="auto" w:fill="FFFFFF"/>
        <w:rPr>
          <w:rFonts w:asciiTheme="minorHAnsi" w:hAnsiTheme="minorHAnsi"/>
          <w:shd w:val="clear" w:color="auto" w:fill="FFFFFF"/>
        </w:rPr>
      </w:pPr>
      <w:r w:rsidRPr="005E6C37">
        <w:rPr>
          <w:rFonts w:asciiTheme="minorHAnsi" w:hAnsiTheme="minorHAnsi"/>
          <w:shd w:val="clear" w:color="auto" w:fill="FFFFFF"/>
        </w:rPr>
        <w:t>Razpis se objavi enkrat letno in velja le za državljane upravičene države do razvojne pomoči. Do sedaj je sklad podelil štipendije za državljane Kosova, Zelenortskih otokov, Egipta, Tunizije, Afganistana, Ukrajine, Palestine, Gruzije.</w:t>
      </w:r>
    </w:p>
    <w:p w:rsidR="005E6C37" w:rsidRPr="005E6C37" w:rsidRDefault="005E6C37" w:rsidP="005E6C37">
      <w:pPr>
        <w:pStyle w:val="Odstavekseznama"/>
        <w:shd w:val="clear" w:color="auto" w:fill="FFFFFF"/>
        <w:rPr>
          <w:rFonts w:asciiTheme="minorHAnsi" w:hAnsiTheme="minorHAnsi"/>
          <w:shd w:val="clear" w:color="auto" w:fill="FFFFFF"/>
        </w:rPr>
      </w:pPr>
    </w:p>
    <w:p w:rsidR="005E6C37" w:rsidRPr="005E6C37" w:rsidRDefault="005E6C37" w:rsidP="005E6C37">
      <w:pPr>
        <w:pStyle w:val="Odstavekseznama"/>
        <w:shd w:val="clear" w:color="auto" w:fill="FFFFFF"/>
        <w:rPr>
          <w:rFonts w:asciiTheme="minorHAnsi" w:hAnsiTheme="minorHAnsi"/>
          <w:shd w:val="clear" w:color="auto" w:fill="FFFFFF"/>
        </w:rPr>
      </w:pPr>
      <w:r w:rsidRPr="005E6C37">
        <w:rPr>
          <w:rFonts w:asciiTheme="minorHAnsi" w:hAnsiTheme="minorHAnsi"/>
          <w:shd w:val="clear" w:color="auto" w:fill="FFFFFF"/>
        </w:rPr>
        <w:lastRenderedPageBreak/>
        <w:t>Razpisi, ki so še odprti in kjer lahko kandidati kandidirajo za štipendijo:</w:t>
      </w:r>
    </w:p>
    <w:p w:rsidR="005E6C37" w:rsidRPr="005E6C37" w:rsidRDefault="005E6C37" w:rsidP="005E6C37">
      <w:pPr>
        <w:numPr>
          <w:ilvl w:val="0"/>
          <w:numId w:val="2"/>
        </w:numPr>
        <w:shd w:val="clear" w:color="auto" w:fill="FFFFFF"/>
        <w:rPr>
          <w:rFonts w:asciiTheme="minorHAnsi" w:hAnsiTheme="minorHAnsi"/>
          <w:shd w:val="clear" w:color="auto" w:fill="FFFFFF"/>
        </w:rPr>
      </w:pPr>
      <w:hyperlink r:id="rId9" w:history="1">
        <w:r w:rsidRPr="005E6C37">
          <w:rPr>
            <w:rStyle w:val="Hiperpovezava"/>
            <w:rFonts w:asciiTheme="minorHAnsi" w:hAnsiTheme="minorHAnsi"/>
            <w:color w:val="auto"/>
            <w:shd w:val="clear" w:color="auto" w:fill="FFFFFF"/>
          </w:rPr>
          <w:t>Štipendije za izobraževanje državljanov Ukrajine v Sloveniji na podlagi razvojnih dogovorov v letu 2015 (196. JR)</w:t>
        </w:r>
      </w:hyperlink>
    </w:p>
    <w:p w:rsidR="005E6C37" w:rsidRPr="005E6C37" w:rsidRDefault="005E6C37" w:rsidP="005E6C37">
      <w:pPr>
        <w:numPr>
          <w:ilvl w:val="0"/>
          <w:numId w:val="2"/>
        </w:numPr>
        <w:shd w:val="clear" w:color="auto" w:fill="FFFFFF"/>
        <w:rPr>
          <w:rFonts w:asciiTheme="minorHAnsi" w:hAnsiTheme="minorHAnsi"/>
          <w:shd w:val="clear" w:color="auto" w:fill="FFFFFF"/>
        </w:rPr>
      </w:pPr>
      <w:hyperlink r:id="rId10" w:history="1">
        <w:r w:rsidRPr="005E6C37">
          <w:rPr>
            <w:rStyle w:val="Hiperpovezava"/>
            <w:rFonts w:asciiTheme="minorHAnsi" w:hAnsiTheme="minorHAnsi"/>
            <w:color w:val="auto"/>
            <w:shd w:val="clear" w:color="auto" w:fill="FFFFFF"/>
          </w:rPr>
          <w:t>Štipendije za izobraževanje državljanov Hašemitske kraljevine Jordanije v Sloveniji na podlagi razvojnih dogovorov v letu 2017 (248. JR)</w:t>
        </w:r>
      </w:hyperlink>
    </w:p>
    <w:p w:rsidR="005E6C37" w:rsidRPr="005E6C37" w:rsidRDefault="005E6C37" w:rsidP="005E6C37">
      <w:pPr>
        <w:shd w:val="clear" w:color="auto" w:fill="FFFFFF"/>
        <w:rPr>
          <w:rFonts w:asciiTheme="minorHAnsi" w:hAnsiTheme="minorHAnsi"/>
          <w:shd w:val="clear" w:color="auto" w:fill="FFFFFF"/>
        </w:rPr>
      </w:pPr>
    </w:p>
    <w:p w:rsidR="005E6C37" w:rsidRPr="005E6C37" w:rsidRDefault="005E6C37" w:rsidP="005E6C37">
      <w:pPr>
        <w:rPr>
          <w:rFonts w:asciiTheme="minorHAnsi" w:hAnsiTheme="minorHAnsi"/>
          <w:shd w:val="clear" w:color="auto" w:fill="FFFFFF"/>
        </w:rPr>
      </w:pPr>
      <w:r w:rsidRPr="005E6C37">
        <w:rPr>
          <w:rFonts w:asciiTheme="minorHAnsi" w:hAnsiTheme="minorHAnsi"/>
          <w:b/>
          <w:bCs/>
          <w:u w:val="single"/>
          <w:shd w:val="clear" w:color="auto" w:fill="FFFFFF"/>
        </w:rPr>
        <w:t>Štipendij za državljane drugih držav v tem trenutku na skladu ne dodeljujemo</w:t>
      </w:r>
      <w:r w:rsidRPr="005E6C37">
        <w:rPr>
          <w:rFonts w:asciiTheme="minorHAnsi" w:hAnsiTheme="minorHAnsi"/>
          <w:shd w:val="clear" w:color="auto" w:fill="FFFFFF"/>
        </w:rPr>
        <w:t xml:space="preserve">. Informacije o navedenih štipendijah so za študente (poleg naše spletne strani) zbrane skupaj tudi na spletni strani </w:t>
      </w:r>
      <w:hyperlink r:id="rId11" w:history="1">
        <w:r w:rsidRPr="005E6C37">
          <w:rPr>
            <w:rStyle w:val="Hiperpovezava"/>
            <w:rFonts w:asciiTheme="minorHAnsi" w:hAnsiTheme="minorHAnsi"/>
            <w:color w:val="auto"/>
            <w:shd w:val="clear" w:color="auto" w:fill="FFFFFF"/>
          </w:rPr>
          <w:t>Study in Slovenia</w:t>
        </w:r>
      </w:hyperlink>
      <w:r w:rsidRPr="005E6C37">
        <w:rPr>
          <w:rFonts w:asciiTheme="minorHAnsi" w:hAnsiTheme="minorHAnsi"/>
          <w:shd w:val="clear" w:color="auto" w:fill="FFFFFF"/>
        </w:rPr>
        <w:t xml:space="preserve">. </w:t>
      </w:r>
    </w:p>
    <w:p w:rsidR="005E6C37" w:rsidRPr="005E6C37" w:rsidRDefault="005E6C37" w:rsidP="005E6C37">
      <w:pPr>
        <w:rPr>
          <w:rFonts w:asciiTheme="minorHAnsi" w:hAnsiTheme="minorHAnsi"/>
          <w:shd w:val="clear" w:color="auto" w:fill="FFFFFF"/>
        </w:rPr>
      </w:pPr>
    </w:p>
    <w:p w:rsidR="005E6C37" w:rsidRPr="005E6C37" w:rsidRDefault="005E6C37" w:rsidP="005E6C37">
      <w:pPr>
        <w:rPr>
          <w:rFonts w:asciiTheme="minorHAnsi" w:hAnsiTheme="minorHAnsi"/>
          <w:shd w:val="clear" w:color="auto" w:fill="FFFFFF"/>
        </w:rPr>
      </w:pPr>
      <w:r w:rsidRPr="005E6C37">
        <w:rPr>
          <w:rFonts w:asciiTheme="minorHAnsi" w:hAnsiTheme="minorHAnsi"/>
          <w:shd w:val="clear" w:color="auto" w:fill="FFFFFF"/>
        </w:rPr>
        <w:t xml:space="preserve">Informacije glede bivanja v Sloveniji si lahko študenti preberejo na spletni strani </w:t>
      </w:r>
      <w:hyperlink r:id="rId12" w:history="1">
        <w:r w:rsidRPr="005E6C37">
          <w:rPr>
            <w:rStyle w:val="Hiperpovezava"/>
            <w:rFonts w:asciiTheme="minorHAnsi" w:hAnsiTheme="minorHAnsi"/>
            <w:color w:val="auto"/>
            <w:shd w:val="clear" w:color="auto" w:fill="FFFFFF"/>
          </w:rPr>
          <w:t>Study in Slovenia</w:t>
        </w:r>
      </w:hyperlink>
      <w:r w:rsidRPr="005E6C37">
        <w:rPr>
          <w:rFonts w:asciiTheme="minorHAnsi" w:hAnsiTheme="minorHAnsi"/>
          <w:shd w:val="clear" w:color="auto" w:fill="FFFFFF"/>
        </w:rPr>
        <w:t>, na skladu ne razpolagamo z informacijami o posredovanju sob.</w:t>
      </w:r>
    </w:p>
    <w:p w:rsidR="005E6C37" w:rsidRPr="005E6C37" w:rsidRDefault="005E6C37" w:rsidP="005E6C37">
      <w:pPr>
        <w:rPr>
          <w:rFonts w:asciiTheme="minorHAnsi" w:hAnsiTheme="minorHAnsi"/>
          <w:shd w:val="clear" w:color="auto" w:fill="FFFFFF"/>
        </w:rPr>
      </w:pPr>
    </w:p>
    <w:p w:rsidR="005E6C37" w:rsidRPr="005E6C37" w:rsidRDefault="005E6C37" w:rsidP="005E6C37">
      <w:pPr>
        <w:rPr>
          <w:rFonts w:asciiTheme="minorHAnsi" w:hAnsiTheme="minorHAnsi"/>
          <w:shd w:val="clear" w:color="auto" w:fill="FFFFFF"/>
        </w:rPr>
      </w:pPr>
    </w:p>
    <w:p w:rsidR="005E6C37" w:rsidRPr="005E6C37" w:rsidRDefault="005E6C37" w:rsidP="005E6C37">
      <w:pPr>
        <w:rPr>
          <w:rFonts w:asciiTheme="minorHAnsi" w:hAnsiTheme="minorHAnsi"/>
          <w:shd w:val="clear" w:color="auto" w:fill="FFFFFF"/>
        </w:rPr>
      </w:pPr>
      <w:r w:rsidRPr="005E6C37">
        <w:rPr>
          <w:rFonts w:asciiTheme="minorHAnsi" w:hAnsiTheme="minorHAnsi"/>
          <w:shd w:val="clear" w:color="auto" w:fill="FFFFFF"/>
        </w:rPr>
        <w:t xml:space="preserve">Za dodatne informacije ali pojasnila smo vam na voljo na </w:t>
      </w:r>
      <w:hyperlink r:id="rId13" w:history="1">
        <w:r w:rsidRPr="005E6C37">
          <w:rPr>
            <w:rStyle w:val="Hiperpovezava"/>
            <w:rFonts w:asciiTheme="minorHAnsi" w:hAnsiTheme="minorHAnsi"/>
            <w:color w:val="auto"/>
            <w:shd w:val="clear" w:color="auto" w:fill="FFFFFF"/>
          </w:rPr>
          <w:t>ad-futura@sklad.kadri.si</w:t>
        </w:r>
      </w:hyperlink>
      <w:r w:rsidRPr="005E6C37">
        <w:rPr>
          <w:rFonts w:asciiTheme="minorHAnsi" w:hAnsiTheme="minorHAnsi"/>
          <w:shd w:val="clear" w:color="auto" w:fill="FFFFFF"/>
        </w:rPr>
        <w:t>.</w:t>
      </w:r>
    </w:p>
    <w:p w:rsidR="005E6C37" w:rsidRPr="005E6C37" w:rsidRDefault="005E6C37" w:rsidP="005E6C37">
      <w:pPr>
        <w:rPr>
          <w:rFonts w:asciiTheme="minorHAnsi" w:hAnsiTheme="minorHAnsi"/>
          <w:lang w:eastAsia="sl-SI"/>
        </w:rPr>
      </w:pPr>
    </w:p>
    <w:p w:rsidR="005E6C37" w:rsidRPr="005E6C37" w:rsidRDefault="005E6C37" w:rsidP="005E6C37">
      <w:pPr>
        <w:rPr>
          <w:rFonts w:asciiTheme="minorHAnsi" w:hAnsiTheme="minorHAnsi"/>
          <w:lang w:eastAsia="sl-SI"/>
        </w:rPr>
      </w:pPr>
      <w:r w:rsidRPr="005E6C37">
        <w:rPr>
          <w:rFonts w:asciiTheme="minorHAnsi" w:hAnsiTheme="minorHAnsi"/>
          <w:lang w:eastAsia="sl-SI"/>
        </w:rPr>
        <w:t>Hvala in lep dan še naprej,</w:t>
      </w:r>
    </w:p>
    <w:p w:rsidR="005E6C37" w:rsidRPr="005E6C37" w:rsidRDefault="005E6C37" w:rsidP="005E6C37">
      <w:pPr>
        <w:rPr>
          <w:rFonts w:asciiTheme="minorHAnsi" w:hAnsiTheme="minorHAnsi"/>
          <w:lang w:eastAsia="sl-SI"/>
        </w:rPr>
      </w:pPr>
    </w:p>
    <w:p w:rsidR="005E6C37" w:rsidRPr="005E6C37" w:rsidRDefault="005E6C37" w:rsidP="005E6C37">
      <w:pPr>
        <w:rPr>
          <w:rFonts w:asciiTheme="minorHAnsi" w:hAnsiTheme="minorHAnsi"/>
          <w:lang w:eastAsia="sl-SI"/>
        </w:rPr>
      </w:pPr>
    </w:p>
    <w:p w:rsidR="005E6C37" w:rsidRPr="005E6C37" w:rsidRDefault="005E6C37" w:rsidP="005E6C37">
      <w:pPr>
        <w:rPr>
          <w:rFonts w:asciiTheme="minorHAnsi" w:hAnsiTheme="minorHAnsi"/>
        </w:rPr>
      </w:pPr>
    </w:p>
    <w:p w:rsidR="005E6C37" w:rsidRPr="005E6C37" w:rsidRDefault="005E6C37" w:rsidP="005E6C37">
      <w:pPr>
        <w:rPr>
          <w:rFonts w:asciiTheme="minorHAnsi" w:hAnsiTheme="minorHAnsi"/>
          <w:b/>
          <w:bCs/>
          <w:lang w:eastAsia="sl-SI"/>
        </w:rPr>
      </w:pPr>
      <w:r w:rsidRPr="005E6C37">
        <w:rPr>
          <w:rFonts w:asciiTheme="minorHAnsi" w:hAnsiTheme="minorHAnsi"/>
          <w:b/>
          <w:bCs/>
          <w:lang w:eastAsia="sl-SI"/>
        </w:rPr>
        <w:t>Katja Kralj Tomšič</w:t>
      </w:r>
    </w:p>
    <w:p w:rsidR="005E6C37" w:rsidRPr="005E6C37" w:rsidRDefault="005E6C37" w:rsidP="005E6C37">
      <w:pPr>
        <w:rPr>
          <w:rFonts w:asciiTheme="minorHAnsi" w:hAnsiTheme="minorHAnsi"/>
          <w:lang w:eastAsia="sl-SI"/>
        </w:rPr>
      </w:pPr>
      <w:r w:rsidRPr="005E6C37">
        <w:rPr>
          <w:rFonts w:asciiTheme="minorHAnsi" w:hAnsiTheme="minorHAnsi"/>
          <w:lang w:eastAsia="sl-SI"/>
        </w:rPr>
        <w:t>Odnosi z javnostmi</w:t>
      </w:r>
    </w:p>
    <w:p w:rsidR="005E6C37" w:rsidRPr="005E6C37" w:rsidRDefault="005E6C37" w:rsidP="005E6C37">
      <w:pPr>
        <w:rPr>
          <w:rFonts w:asciiTheme="minorHAnsi" w:hAnsiTheme="minorHAnsi"/>
          <w:lang w:eastAsia="sl-SI"/>
        </w:rPr>
      </w:pPr>
      <w:r w:rsidRPr="005E6C37">
        <w:rPr>
          <w:rFonts w:asciiTheme="minorHAnsi" w:hAnsiTheme="minorHAnsi"/>
          <w:lang w:eastAsia="sl-SI"/>
        </w:rPr>
        <w:t>tel.: 01 43 41 588</w:t>
      </w:r>
    </w:p>
    <w:p w:rsidR="005E6C37" w:rsidRDefault="005E6C37" w:rsidP="005E6C37">
      <w:pPr>
        <w:rPr>
          <w:lang w:eastAsia="sl-SI"/>
        </w:rPr>
      </w:pPr>
    </w:p>
    <w:p w:rsidR="005E6C37" w:rsidRDefault="005E6C37" w:rsidP="005E6C37">
      <w:pPr>
        <w:rPr>
          <w:lang w:eastAsia="sl-SI"/>
        </w:rPr>
      </w:pPr>
      <w:r>
        <w:rPr>
          <w:noProof/>
          <w:lang w:eastAsia="sl-SI"/>
        </w:rPr>
        <w:drawing>
          <wp:inline distT="0" distB="0" distL="0" distR="0">
            <wp:extent cx="2076450" cy="476250"/>
            <wp:effectExtent l="0" t="0" r="0" b="0"/>
            <wp:docPr id="1" name="Slika 1" descr="DC20 S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C20 SRIP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a:ln>
                      <a:noFill/>
                    </a:ln>
                  </pic:spPr>
                </pic:pic>
              </a:graphicData>
            </a:graphic>
          </wp:inline>
        </w:drawing>
      </w:r>
    </w:p>
    <w:p w:rsidR="00A04CDA" w:rsidRDefault="00A04CDA"/>
    <w:sectPr w:rsidR="00A04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F04EE"/>
    <w:multiLevelType w:val="hybridMultilevel"/>
    <w:tmpl w:val="072A2EC2"/>
    <w:lvl w:ilvl="0" w:tplc="6466F9BA">
      <w:start w:val="3"/>
      <w:numFmt w:val="bullet"/>
      <w:lvlText w:val="-"/>
      <w:lvlJc w:val="left"/>
      <w:pPr>
        <w:ind w:left="1080" w:hanging="360"/>
      </w:pPr>
      <w:rPr>
        <w:rFonts w:ascii="Verdana" w:eastAsia="Calibri" w:hAnsi="Verdan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69E82B14"/>
    <w:multiLevelType w:val="hybridMultilevel"/>
    <w:tmpl w:val="A276F06E"/>
    <w:lvl w:ilvl="0" w:tplc="31EA2A5E">
      <w:start w:val="1"/>
      <w:numFmt w:val="decimal"/>
      <w:lvlText w:val="%1."/>
      <w:lvlJc w:val="left"/>
      <w:pPr>
        <w:ind w:left="720" w:hanging="360"/>
      </w:pPr>
      <w:rPr>
        <w:rFonts w:ascii="Verdana" w:eastAsia="Times New Roman" w:hAnsi="Verdana" w:cs="Calibri"/>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37"/>
    <w:rsid w:val="005E6C37"/>
    <w:rsid w:val="00A04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B4728-C267-4CED-B031-8B69FA1B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6C37"/>
    <w:pPr>
      <w:spacing w:line="240" w:lineRule="auto"/>
    </w:pPr>
    <w:rPr>
      <w:rFonts w:ascii="Calibri" w:hAnsi="Calibri" w:cs="Times New Roman"/>
    </w:rPr>
  </w:style>
  <w:style w:type="paragraph" w:styleId="Naslov1">
    <w:name w:val="heading 1"/>
    <w:basedOn w:val="Navaden"/>
    <w:link w:val="Naslov1Znak"/>
    <w:uiPriority w:val="9"/>
    <w:qFormat/>
    <w:rsid w:val="005E6C37"/>
    <w:pPr>
      <w:spacing w:before="100" w:beforeAutospacing="1" w:after="100" w:afterAutospacing="1"/>
      <w:outlineLvl w:val="0"/>
    </w:pPr>
    <w:rPr>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E6C37"/>
    <w:rPr>
      <w:rFonts w:ascii="Calibri" w:hAnsi="Calibri" w:cs="Times New Roman"/>
      <w:b/>
      <w:bCs/>
      <w:kern w:val="36"/>
      <w:sz w:val="48"/>
      <w:szCs w:val="48"/>
      <w:lang w:eastAsia="sl-SI"/>
    </w:rPr>
  </w:style>
  <w:style w:type="character" w:styleId="Hiperpovezava">
    <w:name w:val="Hyperlink"/>
    <w:basedOn w:val="Privzetapisavaodstavka"/>
    <w:uiPriority w:val="99"/>
    <w:semiHidden/>
    <w:unhideWhenUsed/>
    <w:rsid w:val="005E6C37"/>
    <w:rPr>
      <w:color w:val="0563C1"/>
      <w:u w:val="single"/>
    </w:rPr>
  </w:style>
  <w:style w:type="paragraph" w:styleId="Odstavekseznama">
    <w:name w:val="List Paragraph"/>
    <w:basedOn w:val="Navaden"/>
    <w:uiPriority w:val="34"/>
    <w:qFormat/>
    <w:rsid w:val="005E6C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ad-kadri.si/si/razpisi-in-objave/razpis/n/stipendije-za-podiplomski-studij-drzavljanov-drzav-zahodnega-balkana-v-sloveniji-za-leto-2018-2/" TargetMode="External"/><Relationship Id="rId13" Type="http://schemas.openxmlformats.org/officeDocument/2006/relationships/hyperlink" Target="mailto:ad-futura@sklad.kadri.si" TargetMode="External"/><Relationship Id="rId3" Type="http://schemas.openxmlformats.org/officeDocument/2006/relationships/settings" Target="settings.xml"/><Relationship Id="rId7" Type="http://schemas.openxmlformats.org/officeDocument/2006/relationships/hyperlink" Target="http://www.sklad-kadri.si/si/stipendije/stipendije-ad-futura-za-tekmovanja-v-tujini/" TargetMode="External"/><Relationship Id="rId12" Type="http://schemas.openxmlformats.org/officeDocument/2006/relationships/hyperlink" Target="http://studyinslovenia.si/live/accomod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klad-kadri.si/si/stipendije/stipendije-ad-futura-za-studijske-obiske-v-tujini/" TargetMode="External"/><Relationship Id="rId11" Type="http://schemas.openxmlformats.org/officeDocument/2006/relationships/hyperlink" Target="http://studyinslovenia.si/news/scholarship-for-postgraduate-study-of-nationals-of-western-balkans-2/" TargetMode="External"/><Relationship Id="rId5" Type="http://schemas.openxmlformats.org/officeDocument/2006/relationships/hyperlink" Target="http://www.sklad-kadri.si/si/stipendije/stipendije-ad-futura-za-izobrazevanje/stipendije-ad-futura-za-izobrazevanje-v-tujini/" TargetMode="External"/><Relationship Id="rId15" Type="http://schemas.openxmlformats.org/officeDocument/2006/relationships/image" Target="cid:image001.jpg@01D4502D.C41E2F90" TargetMode="External"/><Relationship Id="rId10" Type="http://schemas.openxmlformats.org/officeDocument/2006/relationships/hyperlink" Target="http://www.sklad-kadri.si/si/razpisi-in-objave/razpis/n/stipendije-za-izobrazevanje-drzavljanov-hasemitske-kraljevine-jordanije-v-sloveniji-na-podlagi-r/http:/www.sklad-kadri.si/si/razpisi-in-objave/razpis/n/stipendije-za-izobrazevanje-drzavljanov-hasemitske-kraljevine-jordanije-v-sloveniji-na-podlagi-r/" TargetMode="External"/><Relationship Id="rId4" Type="http://schemas.openxmlformats.org/officeDocument/2006/relationships/webSettings" Target="webSettings.xml"/><Relationship Id="rId9" Type="http://schemas.openxmlformats.org/officeDocument/2006/relationships/hyperlink" Target="http://www.sklad-kadri.si/si/razpisi-in-objave/razpis/n/stipendije-za-izobrazevanje-drzavljanov-ukrajine-v-sloveniji-na-podlagi-razvojnih-dogovorov-v-let-1/" TargetMode="External"/><Relationship Id="rId1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Orož</dc:creator>
  <cp:keywords/>
  <dc:description/>
  <cp:lastModifiedBy>Milena Orož</cp:lastModifiedBy>
  <cp:revision>1</cp:revision>
  <dcterms:created xsi:type="dcterms:W3CDTF">2018-09-25T10:27:00Z</dcterms:created>
  <dcterms:modified xsi:type="dcterms:W3CDTF">2018-09-25T10:30:00Z</dcterms:modified>
</cp:coreProperties>
</file>